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color w:val="222222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222222"/>
          <w:highlight w:val="white"/>
          <w:rtl w:val="0"/>
        </w:rPr>
        <w:t xml:space="preserve">tytuł: Gaucho Gaucho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color w:val="222222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222222"/>
          <w:highlight w:val="white"/>
          <w:rtl w:val="0"/>
        </w:rPr>
        <w:t xml:space="preserve">reżyseria: Michael Dweck, Gregory Kershaw</w:t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color w:val="222222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222222"/>
          <w:highlight w:val="white"/>
          <w:rtl w:val="0"/>
        </w:rPr>
        <w:t xml:space="preserve">język: hiszpański</w:t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color w:val="222222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222222"/>
          <w:highlight w:val="white"/>
          <w:rtl w:val="0"/>
        </w:rPr>
        <w:t xml:space="preserve">napisy: polskie</w:t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color w:val="222222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222222"/>
          <w:highlight w:val="white"/>
          <w:rtl w:val="0"/>
        </w:rPr>
        <w:t xml:space="preserve">czas trwania: 83 min</w:t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color w:val="222222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222222"/>
          <w:highlight w:val="white"/>
          <w:rtl w:val="0"/>
        </w:rPr>
        <w:t xml:space="preserve">data premiery: 06.06.2025</w:t>
      </w:r>
    </w:p>
    <w:p w:rsidR="00000000" w:rsidDel="00000000" w:rsidP="00000000" w:rsidRDefault="00000000" w:rsidRPr="00000000" w14:paraId="00000007">
      <w:pPr>
        <w:jc w:val="center"/>
        <w:rPr>
          <w:rFonts w:ascii="Cambria" w:cs="Cambria" w:eastAsia="Cambria" w:hAnsi="Cambr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Cambria" w:cs="Cambria" w:eastAsia="Cambria" w:hAnsi="Cambria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mbria" w:cs="Cambria" w:eastAsia="Cambria" w:hAnsi="Cambria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222222"/>
          <w:sz w:val="26"/>
          <w:szCs w:val="26"/>
          <w:highlight w:val="white"/>
          <w:rtl w:val="0"/>
        </w:rPr>
        <w:t xml:space="preserve">O FILMIE: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mbria" w:cs="Cambria" w:eastAsia="Cambria" w:hAnsi="Cambria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ambria" w:cs="Cambria" w:eastAsia="Cambria" w:hAnsi="Cambria"/>
          <w:color w:val="222222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222222"/>
          <w:highlight w:val="white"/>
          <w:rtl w:val="0"/>
        </w:rPr>
        <w:t xml:space="preserve">Najnowszy film Michaela Dwecka i Gregory'ego Kershawa, twórców uwielbianego i nagradzanego na całym świecie hitu </w:t>
      </w:r>
      <w:r w:rsidDel="00000000" w:rsidR="00000000" w:rsidRPr="00000000">
        <w:rPr>
          <w:rFonts w:ascii="Cambria" w:cs="Cambria" w:eastAsia="Cambria" w:hAnsi="Cambria"/>
          <w:i w:val="1"/>
          <w:color w:val="222222"/>
          <w:rtl w:val="0"/>
        </w:rPr>
        <w:t xml:space="preserve">Truflarze</w:t>
      </w:r>
      <w:r w:rsidDel="00000000" w:rsidR="00000000" w:rsidRPr="00000000">
        <w:rPr>
          <w:rFonts w:ascii="Cambria" w:cs="Cambria" w:eastAsia="Cambria" w:hAnsi="Cambria"/>
          <w:color w:val="222222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mbria" w:cs="Cambria" w:eastAsia="Cambria" w:hAnsi="Cambria"/>
          <w:color w:val="222222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222222"/>
          <w:highlight w:val="white"/>
          <w:rtl w:val="0"/>
        </w:rPr>
        <w:t xml:space="preserve">Tym razem reżyserzy przenoszą nas do dzikich krajobrazów północno-zachodniej Argentyny, gdzie zagłębiamy się w życie gauchos — ludzi, którzy żyją według własnych zasad, z dala od pędu współczesnego świata, czerpiąc radość z prostego życia. To podnosząca na duchu opowieść o wolności, pasji i niezwykłej więzi między człowiekiem a naturą, a jednocześnie piękny, szczery, autentyczny film, który pozwala na chwilę zatrzymać się i docenić życie. Zachwycające, malarskie czarno-białe kadry, z których niemal każdy jest małym dziełem sztuki, w połączeniu z rewelacyjną ścieżką dźwiękową, przywołującą melodie niczym ze starej, zakurzonej szafy grającej w latynoamerykańskiej knajpie, sprawią że całkowicie </w:t>
      </w:r>
      <w:r w:rsidDel="00000000" w:rsidR="00000000" w:rsidRPr="00000000">
        <w:rPr>
          <w:rFonts w:ascii="Cambria" w:cs="Cambria" w:eastAsia="Cambria" w:hAnsi="Cambria"/>
          <w:color w:val="222222"/>
          <w:highlight w:val="white"/>
          <w:rtl w:val="0"/>
        </w:rPr>
        <w:t xml:space="preserve">zanurzycie</w:t>
      </w:r>
      <w:r w:rsidDel="00000000" w:rsidR="00000000" w:rsidRPr="00000000">
        <w:rPr>
          <w:rFonts w:ascii="Cambria" w:cs="Cambria" w:eastAsia="Cambria" w:hAnsi="Cambria"/>
          <w:color w:val="222222"/>
          <w:highlight w:val="white"/>
          <w:rtl w:val="0"/>
        </w:rPr>
        <w:t xml:space="preserve"> się w świecie gauchos i zapomnicie o otaczającej was rzeczywistości!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Cambria" w:cs="Cambria" w:eastAsia="Cambria" w:hAnsi="Cambria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mbria" w:cs="Cambria" w:eastAsia="Cambria" w:hAnsi="Cambria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222222"/>
          <w:sz w:val="26"/>
          <w:szCs w:val="26"/>
          <w:highlight w:val="white"/>
          <w:rtl w:val="0"/>
        </w:rPr>
        <w:t xml:space="preserve">OPIS FILMU: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mbria" w:cs="Cambria" w:eastAsia="Cambria" w:hAnsi="Cambria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Z dala od zgiełku współczesnego świata, w sercu prowincji Salta, pośród malowniczych górskich krajobrazów, żyje niewielka społeczność argentyńskich kowboi – gauchos. Witajcie w świecie pełnym radości, ciepła, muzyki i wolności! 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Nastoletnia </w:t>
      </w: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Guada</w:t>
      </w: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, wychowana w tej niezwykłej wspólnocie, ma jedno marzenie – zostać kobietą </w:t>
      </w: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gauchą</w:t>
      </w: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. Rozdarta między szkolną codziennością a swobodą życia wśród gauchos, z determinacją dąży do realizacji swojego celu. Wspiera ją w tym jej rodzina, a także inni członkowie społeczności: wszechstronnie utalentowany tancerz Santino, bystry pięciolatek Jony, zafascynowany kulturą gauchos, oraz leciwy Lelo, którego życie wypełniały wino, muzyka i niezliczone przygody. 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Wszyscy żyją w zgodzie z własnym rytmem, pielęgnując tradycje, celebrując rytuały i czerpiąc radość z bliskości natury oraz bycia razem. Znaleźli swój prosty przepis na szczęście. Czy uda im się go zachować w świecie, który zmienia się szybciej niż kiedykolwiek?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Cambria" w:cs="Cambria" w:eastAsia="Cambria" w:hAnsi="Cambria"/>
          <w:b w:val="1"/>
          <w:color w:val="0d0d0d"/>
          <w:sz w:val="26"/>
          <w:szCs w:val="26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color w:val="0d0d0d"/>
          <w:sz w:val="26"/>
          <w:szCs w:val="26"/>
          <w:highlight w:val="white"/>
          <w:rtl w:val="0"/>
        </w:rPr>
        <w:t xml:space="preserve">KRÓTKO O FILMIE: 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Cambria" w:cs="Cambria" w:eastAsia="Cambria" w:hAnsi="Cambria"/>
          <w:b w:val="1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color w:val="222222"/>
          <w:highlight w:val="white"/>
          <w:rtl w:val="0"/>
        </w:rPr>
        <w:t xml:space="preserve">Najnowszy film twórców uwielbianego i nagradzanego na całym świecie hitu 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222222"/>
          <w:rtl w:val="0"/>
        </w:rPr>
        <w:t xml:space="preserve">Truflarze</w:t>
      </w:r>
      <w:r w:rsidDel="00000000" w:rsidR="00000000" w:rsidRPr="00000000">
        <w:rPr>
          <w:rFonts w:ascii="Cambria" w:cs="Cambria" w:eastAsia="Cambria" w:hAnsi="Cambria"/>
          <w:b w:val="1"/>
          <w:color w:val="222222"/>
          <w:highlight w:val="white"/>
          <w:rtl w:val="0"/>
        </w:rPr>
        <w:t xml:space="preserve">. Tym razem reżyserzy przenoszą nas do dzikich krajobrazów północno-zachodniej Argentyny, gdzie zagłębiamy się w życie niewielkiej społeczności gauchos — ludzi, którzy żyją według własnych zasad, z dala od zgiełku współczesności, czerpiąc radość z prostego życia. </w:t>
      </w:r>
      <w:r w:rsidDel="00000000" w:rsidR="00000000" w:rsidRPr="00000000">
        <w:rPr>
          <w:rFonts w:ascii="Cambria" w:cs="Cambria" w:eastAsia="Cambria" w:hAnsi="Cambria"/>
          <w:b w:val="1"/>
          <w:color w:val="0d0d0d"/>
          <w:highlight w:val="white"/>
          <w:rtl w:val="0"/>
        </w:rPr>
        <w:t xml:space="preserve">Witajcie w świecie pełnym radości, ciepła, muzyki i wolności! </w:t>
      </w:r>
    </w:p>
    <w:p w:rsidR="00000000" w:rsidDel="00000000" w:rsidP="00000000" w:rsidRDefault="00000000" w:rsidRPr="00000000" w14:paraId="0000001A">
      <w:pPr>
        <w:jc w:val="center"/>
        <w:rPr>
          <w:rFonts w:ascii="Cambria" w:cs="Cambria" w:eastAsia="Cambria" w:hAnsi="Cambria"/>
          <w:b w:val="1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mbria" w:cs="Cambria" w:eastAsia="Cambria" w:hAnsi="Cambria"/>
          <w:b w:val="1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mbria" w:cs="Cambria" w:eastAsia="Cambria" w:hAnsi="Cambria"/>
          <w:b w:val="1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Cambria" w:cs="Cambria" w:eastAsia="Cambria" w:hAnsi="Cambria"/>
          <w:b w:val="1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Cambria" w:cs="Cambria" w:eastAsia="Cambria" w:hAnsi="Cambria"/>
          <w:color w:val="0d0d0d"/>
          <w:sz w:val="26"/>
          <w:szCs w:val="26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sz w:val="26"/>
          <w:szCs w:val="26"/>
          <w:highlight w:val="white"/>
          <w:rtl w:val="0"/>
        </w:rPr>
        <w:t xml:space="preserve">SOUNDTRACK:</w:t>
      </w:r>
    </w:p>
    <w:p w:rsidR="00000000" w:rsidDel="00000000" w:rsidP="00000000" w:rsidRDefault="00000000" w:rsidRPr="00000000" w14:paraId="0000001F">
      <w:pPr>
        <w:jc w:val="left"/>
        <w:rPr>
          <w:rFonts w:ascii="Cambria" w:cs="Cambria" w:eastAsia="Cambria" w:hAnsi="Cambria"/>
          <w:color w:val="0d0d0d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color w:val="0d0d0d"/>
          <w:highlight w:val="white"/>
          <w:rtl w:val="0"/>
        </w:rPr>
        <w:t xml:space="preserve">Au fond du temple saint – Les pêcheurs de perles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Jussi Björling, Robert Merrill, RCA Victor Orchestra</w:t>
      </w:r>
    </w:p>
    <w:p w:rsidR="00000000" w:rsidDel="00000000" w:rsidP="00000000" w:rsidRDefault="00000000" w:rsidRPr="00000000" w14:paraId="00000022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23">
      <w:pPr>
        <w:jc w:val="left"/>
        <w:rPr>
          <w:rFonts w:ascii="Cambria" w:cs="Cambria" w:eastAsia="Cambria" w:hAnsi="Cambria"/>
          <w:i w:val="1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color w:val="0d0d0d"/>
          <w:highlight w:val="white"/>
          <w:rtl w:val="0"/>
        </w:rPr>
        <w:t xml:space="preserve">Truth </w:t>
      </w:r>
    </w:p>
    <w:p w:rsidR="00000000" w:rsidDel="00000000" w:rsidP="00000000" w:rsidRDefault="00000000" w:rsidRPr="00000000" w14:paraId="00000024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Alex Ebert</w:t>
      </w:r>
    </w:p>
    <w:p w:rsidR="00000000" w:rsidDel="00000000" w:rsidP="00000000" w:rsidRDefault="00000000" w:rsidRPr="00000000" w14:paraId="00000025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rFonts w:ascii="Cambria" w:cs="Cambria" w:eastAsia="Cambria" w:hAnsi="Cambria"/>
          <w:i w:val="1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color w:val="0d0d0d"/>
          <w:highlight w:val="white"/>
          <w:rtl w:val="0"/>
        </w:rPr>
        <w:t xml:space="preserve">Mi Negrita </w:t>
      </w:r>
    </w:p>
    <w:p w:rsidR="00000000" w:rsidDel="00000000" w:rsidP="00000000" w:rsidRDefault="00000000" w:rsidRPr="00000000" w14:paraId="00000027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Devendra Banhart </w:t>
      </w:r>
    </w:p>
    <w:p w:rsidR="00000000" w:rsidDel="00000000" w:rsidP="00000000" w:rsidRDefault="00000000" w:rsidRPr="00000000" w14:paraId="00000028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29">
      <w:pPr>
        <w:jc w:val="left"/>
        <w:rPr>
          <w:rFonts w:ascii="Cambria" w:cs="Cambria" w:eastAsia="Cambria" w:hAnsi="Cambria"/>
          <w:i w:val="1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color w:val="0d0d0d"/>
          <w:highlight w:val="white"/>
          <w:rtl w:val="0"/>
        </w:rPr>
        <w:t xml:space="preserve">Veinte Años </w:t>
      </w:r>
    </w:p>
    <w:p w:rsidR="00000000" w:rsidDel="00000000" w:rsidP="00000000" w:rsidRDefault="00000000" w:rsidRPr="00000000" w14:paraId="0000002A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Maria Teresa </w:t>
      </w:r>
    </w:p>
    <w:p w:rsidR="00000000" w:rsidDel="00000000" w:rsidP="00000000" w:rsidRDefault="00000000" w:rsidRPr="00000000" w14:paraId="0000002B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rFonts w:ascii="Cambria" w:cs="Cambria" w:eastAsia="Cambria" w:hAnsi="Cambria"/>
          <w:i w:val="1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color w:val="0d0d0d"/>
          <w:highlight w:val="white"/>
          <w:rtl w:val="0"/>
        </w:rPr>
        <w:t xml:space="preserve">Que He Sacado Con Quererte </w:t>
      </w:r>
    </w:p>
    <w:p w:rsidR="00000000" w:rsidDel="00000000" w:rsidP="00000000" w:rsidRDefault="00000000" w:rsidRPr="00000000" w14:paraId="0000002D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Eduardo Bologna, Ed Cortes, Indiana Nomma  </w:t>
        <w:tab/>
        <w:t xml:space="preserve"> </w:t>
      </w:r>
    </w:p>
    <w:p w:rsidR="00000000" w:rsidDel="00000000" w:rsidP="00000000" w:rsidRDefault="00000000" w:rsidRPr="00000000" w14:paraId="0000002E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2F">
      <w:pPr>
        <w:jc w:val="left"/>
        <w:rPr>
          <w:rFonts w:ascii="Cambria" w:cs="Cambria" w:eastAsia="Cambria" w:hAnsi="Cambria"/>
          <w:i w:val="1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color w:val="0d0d0d"/>
          <w:highlight w:val="white"/>
          <w:rtl w:val="0"/>
        </w:rPr>
        <w:t xml:space="preserve">El Payador Perseguido</w:t>
      </w:r>
    </w:p>
    <w:p w:rsidR="00000000" w:rsidDel="00000000" w:rsidP="00000000" w:rsidRDefault="00000000" w:rsidRPr="00000000" w14:paraId="00000030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Eduardo Bologna </w:t>
      </w:r>
    </w:p>
    <w:p w:rsidR="00000000" w:rsidDel="00000000" w:rsidP="00000000" w:rsidRDefault="00000000" w:rsidRPr="00000000" w14:paraId="00000031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32">
      <w:pPr>
        <w:jc w:val="left"/>
        <w:rPr>
          <w:rFonts w:ascii="Cambria" w:cs="Cambria" w:eastAsia="Cambria" w:hAnsi="Cambria"/>
          <w:i w:val="1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color w:val="0d0d0d"/>
          <w:highlight w:val="white"/>
          <w:rtl w:val="0"/>
        </w:rPr>
        <w:t xml:space="preserve">Carmensita</w:t>
      </w:r>
    </w:p>
    <w:p w:rsidR="00000000" w:rsidDel="00000000" w:rsidP="00000000" w:rsidRDefault="00000000" w:rsidRPr="00000000" w14:paraId="00000033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Devendra Banhart </w:t>
      </w:r>
    </w:p>
    <w:p w:rsidR="00000000" w:rsidDel="00000000" w:rsidP="00000000" w:rsidRDefault="00000000" w:rsidRPr="00000000" w14:paraId="00000034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35">
      <w:pPr>
        <w:jc w:val="left"/>
        <w:rPr>
          <w:rFonts w:ascii="Cambria" w:cs="Cambria" w:eastAsia="Cambria" w:hAnsi="Cambria"/>
          <w:i w:val="1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color w:val="0d0d0d"/>
          <w:highlight w:val="white"/>
          <w:rtl w:val="0"/>
        </w:rPr>
        <w:t xml:space="preserve">El Árbol Que Tú Olvidaste</w:t>
      </w:r>
    </w:p>
    <w:p w:rsidR="00000000" w:rsidDel="00000000" w:rsidP="00000000" w:rsidRDefault="00000000" w:rsidRPr="00000000" w14:paraId="00000036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Eduardo Bologna and Fabian Famin </w:t>
      </w:r>
    </w:p>
    <w:p w:rsidR="00000000" w:rsidDel="00000000" w:rsidP="00000000" w:rsidRDefault="00000000" w:rsidRPr="00000000" w14:paraId="00000037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rFonts w:ascii="Cambria" w:cs="Cambria" w:eastAsia="Cambria" w:hAnsi="Cambria"/>
          <w:i w:val="1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color w:val="0d0d0d"/>
          <w:highlight w:val="white"/>
          <w:rtl w:val="0"/>
        </w:rPr>
        <w:t xml:space="preserve">Tonada de Luna Llena</w:t>
      </w:r>
    </w:p>
    <w:p w:rsidR="00000000" w:rsidDel="00000000" w:rsidP="00000000" w:rsidRDefault="00000000" w:rsidRPr="00000000" w14:paraId="00000039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Simón Díaz </w:t>
      </w:r>
    </w:p>
    <w:p w:rsidR="00000000" w:rsidDel="00000000" w:rsidP="00000000" w:rsidRDefault="00000000" w:rsidRPr="00000000" w14:paraId="0000003A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3B">
      <w:pPr>
        <w:jc w:val="left"/>
        <w:rPr>
          <w:rFonts w:ascii="Cambria" w:cs="Cambria" w:eastAsia="Cambria" w:hAnsi="Cambria"/>
          <w:i w:val="1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color w:val="0d0d0d"/>
          <w:highlight w:val="white"/>
          <w:rtl w:val="0"/>
        </w:rPr>
        <w:t xml:space="preserve">Alfonsina y El Mar </w:t>
      </w:r>
    </w:p>
    <w:p w:rsidR="00000000" w:rsidDel="00000000" w:rsidP="00000000" w:rsidRDefault="00000000" w:rsidRPr="00000000" w14:paraId="0000003C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Eduardo Bologna, Ed Cortes, Tatiana Parra, Marcos Romera </w:t>
      </w:r>
    </w:p>
    <w:p w:rsidR="00000000" w:rsidDel="00000000" w:rsidP="00000000" w:rsidRDefault="00000000" w:rsidRPr="00000000" w14:paraId="0000003D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rFonts w:ascii="Cambria" w:cs="Cambria" w:eastAsia="Cambria" w:hAnsi="Cambria"/>
          <w:i w:val="1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color w:val="0d0d0d"/>
          <w:highlight w:val="white"/>
          <w:rtl w:val="0"/>
        </w:rPr>
        <w:t xml:space="preserve">Un dì, felice, eterea</w:t>
      </w:r>
    </w:p>
    <w:p w:rsidR="00000000" w:rsidDel="00000000" w:rsidP="00000000" w:rsidRDefault="00000000" w:rsidRPr="00000000" w14:paraId="0000003F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Ed Cortes, Raquel Paulin, and Daniel Umbelino </w:t>
      </w:r>
    </w:p>
    <w:p w:rsidR="00000000" w:rsidDel="00000000" w:rsidP="00000000" w:rsidRDefault="00000000" w:rsidRPr="00000000" w14:paraId="00000040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jc w:val="left"/>
        <w:rPr>
          <w:rFonts w:ascii="Cambria" w:cs="Cambria" w:eastAsia="Cambria" w:hAnsi="Cambria"/>
          <w:i w:val="1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color w:val="0d0d0d"/>
          <w:highlight w:val="white"/>
          <w:rtl w:val="0"/>
        </w:rPr>
        <w:t xml:space="preserve">La Balsa</w:t>
      </w:r>
    </w:p>
    <w:p w:rsidR="00000000" w:rsidDel="00000000" w:rsidP="00000000" w:rsidRDefault="00000000" w:rsidRPr="00000000" w14:paraId="00000042">
      <w:pPr>
        <w:jc w:val="left"/>
        <w:rPr>
          <w:rFonts w:ascii="Cambria" w:cs="Cambria" w:eastAsia="Cambria" w:hAnsi="Cambria"/>
          <w:color w:val="0d0d0d"/>
          <w:sz w:val="26"/>
          <w:szCs w:val="26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Los Gatos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>
          <w:rFonts w:ascii="Cambria" w:cs="Cambria" w:eastAsia="Cambria" w:hAnsi="Cambria"/>
          <w:color w:val="0d0d0d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>
          <w:rFonts w:ascii="Cambria" w:cs="Cambria" w:eastAsia="Cambria" w:hAnsi="Cambria"/>
          <w:color w:val="0d0d0d"/>
          <w:sz w:val="26"/>
          <w:szCs w:val="26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sz w:val="26"/>
          <w:szCs w:val="26"/>
          <w:highlight w:val="white"/>
          <w:rtl w:val="0"/>
        </w:rPr>
        <w:t xml:space="preserve">NAGRODY I WYRÓŻNIENIA:</w:t>
      </w:r>
    </w:p>
    <w:p w:rsidR="00000000" w:rsidDel="00000000" w:rsidP="00000000" w:rsidRDefault="00000000" w:rsidRPr="00000000" w14:paraId="00000045">
      <w:pPr>
        <w:jc w:val="left"/>
        <w:rPr>
          <w:rFonts w:ascii="Cambria" w:cs="Cambria" w:eastAsia="Cambria" w:hAnsi="Cambria"/>
          <w:color w:val="0d0d0d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Sundance Film Festival – Nagroda U. S. Documentary Special Jury Award</w:t>
      </w:r>
    </w:p>
    <w:p w:rsidR="00000000" w:rsidDel="00000000" w:rsidP="00000000" w:rsidRDefault="00000000" w:rsidRPr="00000000" w14:paraId="00000047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Sundance Film Festival – Grand Jury Prize – nominacja</w:t>
      </w:r>
    </w:p>
    <w:p w:rsidR="00000000" w:rsidDel="00000000" w:rsidP="00000000" w:rsidRDefault="00000000" w:rsidRPr="00000000" w14:paraId="00000049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Locarno Film Festival – Nagroda – Letterboxd Piazza Grande Award</w:t>
      </w:r>
    </w:p>
    <w:p w:rsidR="00000000" w:rsidDel="00000000" w:rsidP="00000000" w:rsidRDefault="00000000" w:rsidRPr="00000000" w14:paraId="0000004B">
      <w:pPr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Locarno Film Festival – Nagroda Publiczności – nominacja</w:t>
      </w:r>
    </w:p>
    <w:p w:rsidR="00000000" w:rsidDel="00000000" w:rsidP="00000000" w:rsidRDefault="00000000" w:rsidRPr="00000000" w14:paraId="0000004D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Tromsø International Film Festival –Nagroda – Don Quixote Award – Special Mention, Michael DweckGregory Kershaw</w:t>
      </w:r>
    </w:p>
    <w:p w:rsidR="00000000" w:rsidDel="00000000" w:rsidP="00000000" w:rsidRDefault="00000000" w:rsidRPr="00000000" w14:paraId="0000004F">
      <w:pPr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American Society of Cinematographers – Nagroda – ASC Award Outstanding Achievement in Cinematography in Documentary, Michael DweckGregory Kershaw</w:t>
      </w:r>
    </w:p>
    <w:p w:rsidR="00000000" w:rsidDel="00000000" w:rsidP="00000000" w:rsidRDefault="00000000" w:rsidRPr="00000000" w14:paraId="00000051">
      <w:pPr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Film Independent Spirit Awards – Najlepszy film dokumentalny – nominacja</w:t>
      </w:r>
    </w:p>
    <w:p w:rsidR="00000000" w:rsidDel="00000000" w:rsidP="00000000" w:rsidRDefault="00000000" w:rsidRPr="00000000" w14:paraId="00000053">
      <w:pPr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PGA Awards – Najlepszy Dokument – nominacja</w:t>
      </w:r>
    </w:p>
    <w:p w:rsidR="00000000" w:rsidDel="00000000" w:rsidP="00000000" w:rsidRDefault="00000000" w:rsidRPr="00000000" w14:paraId="00000055">
      <w:pPr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Stockholm Film Festival – Najlepszy Dokument – nominacja</w:t>
      </w:r>
    </w:p>
    <w:p w:rsidR="00000000" w:rsidDel="00000000" w:rsidP="00000000" w:rsidRDefault="00000000" w:rsidRPr="00000000" w14:paraId="00000057">
      <w:pPr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left"/>
        <w:rPr>
          <w:rFonts w:ascii="Cambria" w:cs="Cambria" w:eastAsia="Cambria" w:hAnsi="Cambria"/>
          <w:b w:val="1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left"/>
        <w:rPr>
          <w:rFonts w:ascii="Cambria" w:cs="Cambria" w:eastAsia="Cambria" w:hAnsi="Cambria"/>
          <w:color w:val="0d0d0d"/>
          <w:sz w:val="26"/>
          <w:szCs w:val="26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sz w:val="26"/>
          <w:szCs w:val="26"/>
          <w:highlight w:val="white"/>
          <w:rtl w:val="0"/>
        </w:rPr>
        <w:t xml:space="preserve">GŁOSY PRASY:</w:t>
      </w:r>
    </w:p>
    <w:p w:rsidR="00000000" w:rsidDel="00000000" w:rsidP="00000000" w:rsidRDefault="00000000" w:rsidRPr="00000000" w14:paraId="0000005A">
      <w:pPr>
        <w:jc w:val="left"/>
        <w:rPr>
          <w:rFonts w:ascii="Cambria" w:cs="Cambria" w:eastAsia="Cambria" w:hAnsi="Cambria"/>
          <w:color w:val="0d0d0d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left"/>
        <w:rPr>
          <w:rFonts w:ascii="Cambria" w:cs="Cambria" w:eastAsia="Cambria" w:hAnsi="Cambria"/>
          <w:i w:val="1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color w:val="0d0d0d"/>
          <w:highlight w:val="white"/>
          <w:rtl w:val="0"/>
        </w:rPr>
        <w:t xml:space="preserve">Hołd dla tych, którzy mają odwagę żyć na własnych zasadach </w:t>
      </w:r>
    </w:p>
    <w:p w:rsidR="00000000" w:rsidDel="00000000" w:rsidP="00000000" w:rsidRDefault="00000000" w:rsidRPr="00000000" w14:paraId="0000005C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Screen International</w:t>
      </w:r>
    </w:p>
    <w:p w:rsidR="00000000" w:rsidDel="00000000" w:rsidP="00000000" w:rsidRDefault="00000000" w:rsidRPr="00000000" w14:paraId="0000005D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color w:val="0d0d0d"/>
          <w:highlight w:val="white"/>
          <w:rtl w:val="0"/>
        </w:rPr>
        <w:t xml:space="preserve">Oszałamiająco piękny i głęboko wzruszający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Harpers Bazaar</w:t>
      </w:r>
    </w:p>
    <w:p w:rsidR="00000000" w:rsidDel="00000000" w:rsidP="00000000" w:rsidRDefault="00000000" w:rsidRPr="00000000" w14:paraId="00000060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rFonts w:ascii="Cambria" w:cs="Cambria" w:eastAsia="Cambria" w:hAnsi="Cambria"/>
          <w:i w:val="1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color w:val="0d0d0d"/>
          <w:highlight w:val="white"/>
          <w:rtl w:val="0"/>
        </w:rPr>
        <w:t xml:space="preserve">Hipnotyzujący!</w:t>
      </w:r>
    </w:p>
    <w:p w:rsidR="00000000" w:rsidDel="00000000" w:rsidP="00000000" w:rsidRDefault="00000000" w:rsidRPr="00000000" w14:paraId="00000062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The Guardian</w:t>
      </w:r>
    </w:p>
    <w:p w:rsidR="00000000" w:rsidDel="00000000" w:rsidP="00000000" w:rsidRDefault="00000000" w:rsidRPr="00000000" w14:paraId="00000063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left"/>
        <w:rPr>
          <w:rFonts w:ascii="Cambria" w:cs="Cambria" w:eastAsia="Cambria" w:hAnsi="Cambria"/>
          <w:i w:val="1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color w:val="0d0d0d"/>
          <w:highlight w:val="white"/>
          <w:rtl w:val="0"/>
        </w:rPr>
        <w:t xml:space="preserve">Nostalgia za znikającym stylem życia</w:t>
      </w:r>
    </w:p>
    <w:p w:rsidR="00000000" w:rsidDel="00000000" w:rsidP="00000000" w:rsidRDefault="00000000" w:rsidRPr="00000000" w14:paraId="00000065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POV MAGAZINE</w:t>
      </w:r>
    </w:p>
    <w:p w:rsidR="00000000" w:rsidDel="00000000" w:rsidP="00000000" w:rsidRDefault="00000000" w:rsidRPr="00000000" w14:paraId="00000066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color w:val="0d0d0d"/>
          <w:highlight w:val="white"/>
          <w:rtl w:val="0"/>
        </w:rPr>
        <w:t xml:space="preserve">Dziki duch gauchos uchwycony w filmie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The Hollywood Reporter</w:t>
      </w:r>
    </w:p>
    <w:p w:rsidR="00000000" w:rsidDel="00000000" w:rsidP="00000000" w:rsidRDefault="00000000" w:rsidRPr="00000000" w14:paraId="00000069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left"/>
        <w:rPr>
          <w:rFonts w:ascii="Cambria" w:cs="Cambria" w:eastAsia="Cambria" w:hAnsi="Cambria"/>
          <w:i w:val="1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color w:val="0d0d0d"/>
          <w:highlight w:val="white"/>
          <w:rtl w:val="0"/>
        </w:rPr>
        <w:t xml:space="preserve">„Gaucho Gaucho” to tak autentyczny obraz życia, że można by go uznać za fabularny film</w:t>
      </w:r>
    </w:p>
    <w:p w:rsidR="00000000" w:rsidDel="00000000" w:rsidP="00000000" w:rsidRDefault="00000000" w:rsidRPr="00000000" w14:paraId="0000006B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RogerEbert.com</w:t>
      </w:r>
    </w:p>
    <w:p w:rsidR="00000000" w:rsidDel="00000000" w:rsidP="00000000" w:rsidRDefault="00000000" w:rsidRPr="00000000" w14:paraId="0000006C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left"/>
        <w:rPr>
          <w:rFonts w:ascii="Cambria" w:cs="Cambria" w:eastAsia="Cambria" w:hAnsi="Cambria"/>
          <w:i w:val="1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color w:val="0d0d0d"/>
          <w:highlight w:val="white"/>
          <w:rtl w:val="0"/>
        </w:rPr>
        <w:t xml:space="preserve">Wspaniale dopracowany, z przepięknymi czarno-białymi zdjęciami</w:t>
      </w:r>
    </w:p>
    <w:p w:rsidR="00000000" w:rsidDel="00000000" w:rsidP="00000000" w:rsidRDefault="00000000" w:rsidRPr="00000000" w14:paraId="0000006E">
      <w:pPr>
        <w:jc w:val="left"/>
        <w:rPr>
          <w:rFonts w:ascii="Cambria" w:cs="Cambria" w:eastAsia="Cambria" w:hAnsi="Cambria"/>
          <w:color w:val="0d0d0d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d0d0d"/>
          <w:highlight w:val="white"/>
          <w:rtl w:val="0"/>
        </w:rPr>
        <w:t xml:space="preserve">Indie Wire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