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9C" w:rsidRDefault="0007769C" w:rsidP="0007769C">
      <w:pPr>
        <w:pStyle w:val="NormalnyWeb"/>
        <w:shd w:val="clear" w:color="auto" w:fill="FFFFFF"/>
        <w:jc w:val="center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OPIS:</w:t>
      </w:r>
    </w:p>
    <w:p w:rsidR="0007769C" w:rsidRDefault="0007769C" w:rsidP="0007769C">
      <w:pPr>
        <w:pStyle w:val="NormalnyWeb"/>
        <w:shd w:val="clear" w:color="auto" w:fill="FFFFFF"/>
        <w:jc w:val="center"/>
        <w:rPr>
          <w:rFonts w:ascii="-webkit-standard" w:hAnsi="-webkit-standard"/>
          <w:color w:val="222222"/>
        </w:rPr>
      </w:pPr>
      <w:bookmarkStart w:id="0" w:name="_GoBack"/>
      <w:bookmarkEnd w:id="0"/>
      <w:proofErr w:type="spellStart"/>
      <w:r>
        <w:rPr>
          <w:rFonts w:ascii="Raleway" w:hAnsi="Raleway"/>
          <w:color w:val="000000"/>
        </w:rPr>
        <w:t>Julianne</w:t>
      </w:r>
      <w:proofErr w:type="spellEnd"/>
      <w:r>
        <w:rPr>
          <w:rFonts w:ascii="Raleway" w:hAnsi="Raleway"/>
          <w:color w:val="000000"/>
        </w:rPr>
        <w:t xml:space="preserve"> Moore promienieje w najnowszym filmie laureata Oscara za „Fantastyczną kobietę”, </w:t>
      </w:r>
      <w:proofErr w:type="spellStart"/>
      <w:r>
        <w:rPr>
          <w:rFonts w:ascii="Raleway" w:hAnsi="Raleway"/>
          <w:color w:val="000000"/>
        </w:rPr>
        <w:t>Sebastiána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Lelio</w:t>
      </w:r>
      <w:proofErr w:type="spellEnd"/>
      <w:r>
        <w:rPr>
          <w:rFonts w:ascii="Raleway" w:hAnsi="Raleway"/>
          <w:color w:val="000000"/>
        </w:rPr>
        <w:t>.</w:t>
      </w:r>
    </w:p>
    <w:p w:rsidR="0007769C" w:rsidRDefault="0007769C" w:rsidP="0007769C">
      <w:pPr>
        <w:pStyle w:val="NormalnyWeb"/>
        <w:shd w:val="clear" w:color="auto" w:fill="FFFFFF"/>
        <w:jc w:val="center"/>
        <w:rPr>
          <w:rFonts w:ascii="-webkit-standard" w:hAnsi="-webkit-standard"/>
          <w:color w:val="222222"/>
        </w:rPr>
      </w:pPr>
      <w:r>
        <w:rPr>
          <w:rFonts w:ascii="Raleway" w:hAnsi="Raleway"/>
          <w:color w:val="000000"/>
        </w:rPr>
        <w:t xml:space="preserve">Gloria żyje pełnią życia, a przynajmniej każdego dnia bardzo się stara. Jej dorosłe już dzieci mają dla niej coraz mniej </w:t>
      </w:r>
      <w:proofErr w:type="spellStart"/>
      <w:r>
        <w:rPr>
          <w:rFonts w:ascii="Raleway" w:hAnsi="Raleway"/>
          <w:color w:val="000000"/>
        </w:rPr>
        <w:t>cza-su</w:t>
      </w:r>
      <w:proofErr w:type="spellEnd"/>
      <w:r>
        <w:rPr>
          <w:rFonts w:ascii="Raleway" w:hAnsi="Raleway"/>
          <w:color w:val="000000"/>
        </w:rPr>
        <w:t>, a były mąż znajduje młodszą partnerkę, ale Gloria ciągle liczy na to, że w jej życiu pojawią się jeszcze fajerwerki. Kiedy w jednym z klubów nocnych poznaje Arnolda, nowy romans rozbudza w niej nadzieje na przyszłość. I choć życie ma</w:t>
      </w:r>
    </w:p>
    <w:p w:rsidR="0007769C" w:rsidRDefault="0007769C" w:rsidP="0007769C">
      <w:pPr>
        <w:pStyle w:val="NormalnyWeb"/>
        <w:shd w:val="clear" w:color="auto" w:fill="FFFFFF"/>
        <w:jc w:val="center"/>
        <w:rPr>
          <w:rFonts w:ascii="-webkit-standard" w:hAnsi="-webkit-standard"/>
          <w:color w:val="222222"/>
        </w:rPr>
      </w:pPr>
      <w:r>
        <w:rPr>
          <w:rFonts w:ascii="Raleway" w:hAnsi="Raleway"/>
          <w:color w:val="000000"/>
        </w:rPr>
        <w:t>w zanadrzu jeszcze niejedną niespodziankę, to Gloria nie zamierza obrażać się na swój los.</w:t>
      </w:r>
    </w:p>
    <w:p w:rsidR="00BB19C4" w:rsidRDefault="0007769C"/>
    <w:sectPr w:rsidR="00BB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9C"/>
    <w:rsid w:val="0007769C"/>
    <w:rsid w:val="003671B2"/>
    <w:rsid w:val="009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D8862-1601-44A6-97DA-E16C7E9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Ulicka</dc:creator>
  <cp:keywords/>
  <dc:description/>
  <cp:lastModifiedBy>Justyna Ulicka</cp:lastModifiedBy>
  <cp:revision>1</cp:revision>
  <dcterms:created xsi:type="dcterms:W3CDTF">2019-04-26T12:45:00Z</dcterms:created>
  <dcterms:modified xsi:type="dcterms:W3CDTF">2019-04-26T12:46:00Z</dcterms:modified>
</cp:coreProperties>
</file>