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mbria" w:cs="Cambria" w:eastAsia="Cambria" w:hAnsi="Cambria"/>
          <w:b w:val="1"/>
          <w:color w:val="19181a"/>
          <w:highlight w:val="white"/>
        </w:rPr>
      </w:pPr>
      <w:r w:rsidDel="00000000" w:rsidR="00000000" w:rsidRPr="00000000">
        <w:rPr>
          <w:rFonts w:ascii="Cambria" w:cs="Cambria" w:eastAsia="Cambria" w:hAnsi="Cambria"/>
          <w:b w:val="1"/>
          <w:color w:val="19181a"/>
          <w:highlight w:val="white"/>
          <w:rtl w:val="0"/>
        </w:rPr>
        <w:t xml:space="preserve">The Worst Person in the World | Najgorszy człowiek na świecie</w:t>
      </w:r>
    </w:p>
    <w:p w:rsidR="00000000" w:rsidDel="00000000" w:rsidP="00000000" w:rsidRDefault="00000000" w:rsidRPr="00000000" w14:paraId="00000002">
      <w:pPr>
        <w:spacing w:line="360" w:lineRule="auto"/>
        <w:jc w:val="center"/>
        <w:rPr>
          <w:rFonts w:ascii="Cambria" w:cs="Cambria" w:eastAsia="Cambria" w:hAnsi="Cambria"/>
          <w:i w:val="1"/>
          <w:color w:val="19181a"/>
          <w:highlight w:val="white"/>
        </w:rPr>
      </w:pPr>
      <w:r w:rsidDel="00000000" w:rsidR="00000000" w:rsidRPr="00000000">
        <w:rPr>
          <w:rtl w:val="0"/>
        </w:rPr>
      </w:r>
    </w:p>
    <w:p w:rsidR="00000000" w:rsidDel="00000000" w:rsidP="00000000" w:rsidRDefault="00000000" w:rsidRPr="00000000" w14:paraId="00000003">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reżyseria: Joachim Trier</w:t>
      </w:r>
    </w:p>
    <w:p w:rsidR="00000000" w:rsidDel="00000000" w:rsidP="00000000" w:rsidRDefault="00000000" w:rsidRPr="00000000" w14:paraId="00000004">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scenariusz: Joachim Trier, Eskil Vogt</w:t>
      </w:r>
    </w:p>
    <w:p w:rsidR="00000000" w:rsidDel="00000000" w:rsidP="00000000" w:rsidRDefault="00000000" w:rsidRPr="00000000" w14:paraId="00000005">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obsada: Renate Reinsve, </w:t>
      </w:r>
      <w:r w:rsidDel="00000000" w:rsidR="00000000" w:rsidRPr="00000000">
        <w:rPr>
          <w:rFonts w:ascii="Cambria" w:cs="Cambria" w:eastAsia="Cambria" w:hAnsi="Cambria"/>
          <w:color w:val="19181a"/>
          <w:highlight w:val="white"/>
          <w:rtl w:val="0"/>
        </w:rPr>
        <w:t xml:space="preserve">Anders Danielsen Lie, Herbert </w:t>
      </w:r>
      <w:r w:rsidDel="00000000" w:rsidR="00000000" w:rsidRPr="00000000">
        <w:rPr>
          <w:rFonts w:ascii="Cambria" w:cs="Cambria" w:eastAsia="Cambria" w:hAnsi="Cambria"/>
          <w:color w:val="19181a"/>
          <w:highlight w:val="white"/>
          <w:rtl w:val="0"/>
        </w:rPr>
        <w:t xml:space="preserve">Nordrum</w:t>
      </w:r>
      <w:r w:rsidDel="00000000" w:rsidR="00000000" w:rsidRPr="00000000">
        <w:rPr>
          <w:rFonts w:ascii="Cambria" w:cs="Cambria" w:eastAsia="Cambria" w:hAnsi="Cambria"/>
          <w:color w:val="19181a"/>
          <w:highlight w:val="white"/>
          <w:rtl w:val="0"/>
        </w:rPr>
        <w:br w:type="textWrapping"/>
      </w:r>
      <w:r w:rsidDel="00000000" w:rsidR="00000000" w:rsidRPr="00000000">
        <w:rPr>
          <w:rFonts w:ascii="Cambria" w:cs="Cambria" w:eastAsia="Cambria" w:hAnsi="Cambria"/>
          <w:color w:val="19181a"/>
          <w:highlight w:val="white"/>
          <w:rtl w:val="0"/>
        </w:rPr>
        <w:t xml:space="preserve">czas trwania: 2h 07 min.</w:t>
      </w:r>
    </w:p>
    <w:p w:rsidR="00000000" w:rsidDel="00000000" w:rsidP="00000000" w:rsidRDefault="00000000" w:rsidRPr="00000000" w14:paraId="00000006">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gatunek: komedia romantyczna</w:t>
      </w:r>
    </w:p>
    <w:p w:rsidR="00000000" w:rsidDel="00000000" w:rsidP="00000000" w:rsidRDefault="00000000" w:rsidRPr="00000000" w14:paraId="00000007">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dystrybucja PL: M2 Films </w:t>
      </w:r>
    </w:p>
    <w:p w:rsidR="00000000" w:rsidDel="00000000" w:rsidP="00000000" w:rsidRDefault="00000000" w:rsidRPr="00000000" w14:paraId="00000008">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09">
      <w:pPr>
        <w:spacing w:line="360" w:lineRule="auto"/>
        <w:jc w:val="center"/>
        <w:rPr>
          <w:rFonts w:ascii="Cambria" w:cs="Cambria" w:eastAsia="Cambria" w:hAnsi="Cambria"/>
          <w:b w:val="1"/>
          <w:color w:val="19181a"/>
        </w:rPr>
      </w:pPr>
      <w:r w:rsidDel="00000000" w:rsidR="00000000" w:rsidRPr="00000000">
        <w:rPr>
          <w:rFonts w:ascii="Cambria" w:cs="Cambria" w:eastAsia="Cambria" w:hAnsi="Cambria"/>
          <w:b w:val="1"/>
          <w:color w:val="222222"/>
          <w:highlight w:val="white"/>
          <w:rtl w:val="0"/>
        </w:rPr>
        <w:t xml:space="preserve">Nominowana do Oscara w dwóch kategoriach (Najlepszy Film Międzynarodowy, Najlepszy Scenariusz Oryginalny) figlarna, zabawna i nieprzewidywalna historia miłosna. Opowieść o Julie, która u progu trzydziestych urodzin stara się poukładać swoje skomplikowane życie uczuciowe to jeden z najlepszych filmów roku w zestawieniach takich redakcji jak Vanity Fair, Time, IndieWire, Variety, The Guardian oraz Sight and Sound. Prawdziwym olśnieniem sezonu jest gwiazda filmu Joachima Triera, Renate Reinsve, która za swoją rolę otrzymała Złotą Palmę dla najlepszej aktorki na Międzynarodowym Festiwalu Filmowym w Cannes oraz nominację do Satellite Awards i Europejskiej Nagrody Filmowej.</w:t>
      </w:r>
      <w:r w:rsidDel="00000000" w:rsidR="00000000" w:rsidRPr="00000000">
        <w:rPr>
          <w:rtl w:val="0"/>
        </w:rPr>
      </w:r>
    </w:p>
    <w:p w:rsidR="00000000" w:rsidDel="00000000" w:rsidP="00000000" w:rsidRDefault="00000000" w:rsidRPr="00000000" w14:paraId="0000000A">
      <w:pPr>
        <w:spacing w:line="360" w:lineRule="auto"/>
        <w:jc w:val="left"/>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0B">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b w:val="1"/>
          <w:color w:val="19181a"/>
          <w:rtl w:val="0"/>
        </w:rPr>
        <w:t xml:space="preserve">Opis</w:t>
      </w:r>
      <w:r w:rsidDel="00000000" w:rsidR="00000000" w:rsidRPr="00000000">
        <w:rPr>
          <w:rFonts w:ascii="Cambria" w:cs="Cambria" w:eastAsia="Cambria" w:hAnsi="Cambria"/>
          <w:color w:val="19181a"/>
          <w:rtl w:val="0"/>
        </w:rPr>
        <w:br w:type="textWrapping"/>
      </w:r>
      <w:r w:rsidDel="00000000" w:rsidR="00000000" w:rsidRPr="00000000">
        <w:rPr>
          <w:rtl w:val="0"/>
        </w:rPr>
      </w:r>
    </w:p>
    <w:p w:rsidR="00000000" w:rsidDel="00000000" w:rsidP="00000000" w:rsidRDefault="00000000" w:rsidRPr="00000000" w14:paraId="0000000C">
      <w:pPr>
        <w:spacing w:line="360" w:lineRule="auto"/>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Julie wkrótce kończy trzydzieści lat i jest pełna życiowej energii, ale ma też pełno życiowych rozterek. Jest szczęśliwa z Akselem, utalentowanym i odnoszącym sukcesy zawodowe rysownikiem, ale ich spojrzenie na wspólną przyszłość nieco się różni. Kiedy na przypadkowej imprezie Julie poznaje Eivinda i spędza z nim całą noc, zaczyna zastanawiać się, czy ten młodszy od niej, pewny siebie i odrobinę szalony chłopak nie jest właśnie tym, czego potrzebuje w życiu.</w:t>
      </w:r>
    </w:p>
    <w:p w:rsidR="00000000" w:rsidDel="00000000" w:rsidP="00000000" w:rsidRDefault="00000000" w:rsidRPr="00000000" w14:paraId="0000000D">
      <w:pPr>
        <w:spacing w:line="360" w:lineRule="auto"/>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0E">
      <w:pPr>
        <w:shd w:fill="ffffff" w:val="clear"/>
        <w:jc w:val="center"/>
        <w:rPr>
          <w:rFonts w:ascii="Cambria" w:cs="Cambria" w:eastAsia="Cambria" w:hAnsi="Cambria"/>
          <w:b w:val="1"/>
          <w:color w:val="19181a"/>
          <w:highlight w:val="white"/>
        </w:rPr>
      </w:pPr>
      <w:r w:rsidDel="00000000" w:rsidR="00000000" w:rsidRPr="00000000">
        <w:rPr>
          <w:rFonts w:ascii="Cambria" w:cs="Cambria" w:eastAsia="Cambria" w:hAnsi="Cambria"/>
          <w:b w:val="1"/>
          <w:color w:val="19181a"/>
          <w:highlight w:val="white"/>
          <w:rtl w:val="0"/>
        </w:rPr>
        <w:t xml:space="preserve">Głosy prasy</w:t>
      </w:r>
    </w:p>
    <w:p w:rsidR="00000000" w:rsidDel="00000000" w:rsidP="00000000" w:rsidRDefault="00000000" w:rsidRPr="00000000" w14:paraId="0000000F">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0">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Słodki, uwodzicielski, błyskotliwy i zabawny! </w:t>
      </w:r>
    </w:p>
    <w:p w:rsidR="00000000" w:rsidDel="00000000" w:rsidP="00000000" w:rsidRDefault="00000000" w:rsidRPr="00000000" w14:paraId="00000011">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2">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color w:val="19181a"/>
          <w:highlight w:val="white"/>
          <w:rtl w:val="0"/>
        </w:rPr>
        <w:t xml:space="preserve">Peter Bradshaw, The Guardian</w:t>
        <w:br w:type="textWrapping"/>
        <w:br w:type="textWrapping"/>
        <w:br w:type="textWrapping"/>
      </w:r>
      <w:r w:rsidDel="00000000" w:rsidR="00000000" w:rsidRPr="00000000">
        <w:rPr>
          <w:rFonts w:ascii="Cambria" w:cs="Cambria" w:eastAsia="Cambria" w:hAnsi="Cambria"/>
          <w:i w:val="1"/>
          <w:color w:val="19181a"/>
          <w:highlight w:val="white"/>
          <w:rtl w:val="0"/>
        </w:rPr>
        <w:t xml:space="preserve">Figlarny, zabawny i nieprzewidywalny jak sama miłość</w:t>
      </w:r>
    </w:p>
    <w:p w:rsidR="00000000" w:rsidDel="00000000" w:rsidP="00000000" w:rsidRDefault="00000000" w:rsidRPr="00000000" w14:paraId="00000013">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4">
      <w:pPr>
        <w:shd w:fill="ffffff" w:val="clear"/>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Hannah Strong, Little White Lies </w:t>
        <w:br w:type="textWrapping"/>
      </w:r>
    </w:p>
    <w:p w:rsidR="00000000" w:rsidDel="00000000" w:rsidP="00000000" w:rsidRDefault="00000000" w:rsidRPr="00000000" w14:paraId="00000015">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6">
      <w:pPr>
        <w:shd w:fill="ffffff" w:val="clear"/>
        <w:jc w:val="center"/>
        <w:rPr>
          <w:rFonts w:ascii="Cambria" w:cs="Cambria" w:eastAsia="Cambria" w:hAnsi="Cambria"/>
          <w:i w:val="1"/>
          <w:color w:val="19181a"/>
          <w:highlight w:val="white"/>
        </w:rPr>
      </w:pPr>
      <w:r w:rsidDel="00000000" w:rsidR="00000000" w:rsidRPr="00000000">
        <w:rPr>
          <w:rtl w:val="0"/>
        </w:rPr>
      </w:r>
    </w:p>
    <w:p w:rsidR="00000000" w:rsidDel="00000000" w:rsidP="00000000" w:rsidRDefault="00000000" w:rsidRPr="00000000" w14:paraId="00000017">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Ten film stanie się klasykiem!</w:t>
      </w:r>
    </w:p>
    <w:p w:rsidR="00000000" w:rsidDel="00000000" w:rsidP="00000000" w:rsidRDefault="00000000" w:rsidRPr="00000000" w14:paraId="00000018">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9">
      <w:pPr>
        <w:shd w:fill="ffffff" w:val="clear"/>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Wendy Ide, ScreenDaily </w:t>
      </w:r>
    </w:p>
    <w:p w:rsidR="00000000" w:rsidDel="00000000" w:rsidP="00000000" w:rsidRDefault="00000000" w:rsidRPr="00000000" w14:paraId="0000001A">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B">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Olśniewająca Renate Reinsve to największe odkrycie sezonu!</w:t>
      </w:r>
    </w:p>
    <w:p w:rsidR="00000000" w:rsidDel="00000000" w:rsidP="00000000" w:rsidRDefault="00000000" w:rsidRPr="00000000" w14:paraId="0000001C">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D">
      <w:pPr>
        <w:shd w:fill="ffffff" w:val="clear"/>
        <w:jc w:val="center"/>
        <w:rPr>
          <w:rFonts w:ascii="Cambria" w:cs="Cambria" w:eastAsia="Cambria" w:hAnsi="Cambria"/>
          <w:color w:val="19181a"/>
          <w:highlight w:val="white"/>
        </w:rPr>
      </w:pPr>
      <w:hyperlink r:id="rId6">
        <w:r w:rsidDel="00000000" w:rsidR="00000000" w:rsidRPr="00000000">
          <w:rPr>
            <w:rFonts w:ascii="Cambria" w:cs="Cambria" w:eastAsia="Cambria" w:hAnsi="Cambria"/>
            <w:color w:val="19181a"/>
            <w:highlight w:val="white"/>
            <w:rtl w:val="0"/>
          </w:rPr>
          <w:t xml:space="preserve">Jason Solomons</w:t>
        </w:r>
      </w:hyperlink>
      <w:r w:rsidDel="00000000" w:rsidR="00000000" w:rsidRPr="00000000">
        <w:rPr>
          <w:rFonts w:ascii="Cambria" w:cs="Cambria" w:eastAsia="Cambria" w:hAnsi="Cambria"/>
          <w:color w:val="19181a"/>
          <w:highlight w:val="white"/>
          <w:rtl w:val="0"/>
        </w:rPr>
        <w:t xml:space="preserve">, The Wrap</w:t>
        <w:br w:type="textWrapping"/>
      </w:r>
    </w:p>
    <w:p w:rsidR="00000000" w:rsidDel="00000000" w:rsidP="00000000" w:rsidRDefault="00000000" w:rsidRPr="00000000" w14:paraId="0000001E">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1F">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Najlepszy film 2021 roku! </w:t>
      </w:r>
    </w:p>
    <w:p w:rsidR="00000000" w:rsidDel="00000000" w:rsidP="00000000" w:rsidRDefault="00000000" w:rsidRPr="00000000" w14:paraId="00000020">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1">
      <w:pPr>
        <w:shd w:fill="ffffff" w:val="clear"/>
        <w:jc w:val="center"/>
        <w:rPr>
          <w:rFonts w:ascii="Cambria" w:cs="Cambria" w:eastAsia="Cambria" w:hAnsi="Cambria"/>
          <w:color w:val="19181a"/>
          <w:highlight w:val="white"/>
        </w:rPr>
      </w:pPr>
      <w:hyperlink r:id="rId7">
        <w:r w:rsidDel="00000000" w:rsidR="00000000" w:rsidRPr="00000000">
          <w:rPr>
            <w:rFonts w:ascii="Cambria" w:cs="Cambria" w:eastAsia="Cambria" w:hAnsi="Cambria"/>
            <w:color w:val="19181a"/>
            <w:highlight w:val="white"/>
            <w:rtl w:val="0"/>
          </w:rPr>
          <w:t xml:space="preserve">Richard Lawson</w:t>
        </w:r>
      </w:hyperlink>
      <w:r w:rsidDel="00000000" w:rsidR="00000000" w:rsidRPr="00000000">
        <w:rPr>
          <w:rFonts w:ascii="Cambria" w:cs="Cambria" w:eastAsia="Cambria" w:hAnsi="Cambria"/>
          <w:color w:val="19181a"/>
          <w:highlight w:val="white"/>
          <w:rtl w:val="0"/>
        </w:rPr>
        <w:t xml:space="preserve">, Vanity Fair</w:t>
        <w:br w:type="textWrapping"/>
      </w:r>
    </w:p>
    <w:p w:rsidR="00000000" w:rsidDel="00000000" w:rsidP="00000000" w:rsidRDefault="00000000" w:rsidRPr="00000000" w14:paraId="00000022">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3">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Film pulsujący życiem!</w:t>
      </w:r>
    </w:p>
    <w:p w:rsidR="00000000" w:rsidDel="00000000" w:rsidP="00000000" w:rsidRDefault="00000000" w:rsidRPr="00000000" w14:paraId="00000024">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5">
      <w:pPr>
        <w:shd w:fill="ffffff" w:val="clear"/>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David Ehrlich, Indiewire</w:t>
        <w:br w:type="textWrapping"/>
      </w:r>
    </w:p>
    <w:p w:rsidR="00000000" w:rsidDel="00000000" w:rsidP="00000000" w:rsidRDefault="00000000" w:rsidRPr="00000000" w14:paraId="00000026">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7">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Świat musi usłyszeć o Renate Reinsve </w:t>
      </w:r>
    </w:p>
    <w:p w:rsidR="00000000" w:rsidDel="00000000" w:rsidP="00000000" w:rsidRDefault="00000000" w:rsidRPr="00000000" w14:paraId="00000028">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9">
      <w:pPr>
        <w:shd w:fill="ffffff" w:val="clear"/>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Dave Calhoun, Time Out</w:t>
        <w:br w:type="textWrapping"/>
      </w:r>
    </w:p>
    <w:p w:rsidR="00000000" w:rsidDel="00000000" w:rsidP="00000000" w:rsidRDefault="00000000" w:rsidRPr="00000000" w14:paraId="0000002A">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B">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Błyskotliwa komedia romantyczna, która z wdziękiem oddaje wszystkie odcienie miłości</w:t>
      </w:r>
    </w:p>
    <w:p w:rsidR="00000000" w:rsidDel="00000000" w:rsidP="00000000" w:rsidRDefault="00000000" w:rsidRPr="00000000" w14:paraId="0000002C">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D">
      <w:pPr>
        <w:shd w:fill="ffffff" w:val="clear"/>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Pat Brown, Slant Magazine </w:t>
        <w:br w:type="textWrapping"/>
      </w:r>
    </w:p>
    <w:p w:rsidR="00000000" w:rsidDel="00000000" w:rsidP="00000000" w:rsidRDefault="00000000" w:rsidRPr="00000000" w14:paraId="0000002E">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2F">
      <w:pPr>
        <w:shd w:fill="ffffff" w:val="clear"/>
        <w:jc w:val="center"/>
        <w:rPr>
          <w:rFonts w:ascii="Cambria" w:cs="Cambria" w:eastAsia="Cambria" w:hAnsi="Cambria"/>
          <w:i w:val="1"/>
          <w:color w:val="19181a"/>
          <w:highlight w:val="white"/>
        </w:rPr>
      </w:pPr>
      <w:r w:rsidDel="00000000" w:rsidR="00000000" w:rsidRPr="00000000">
        <w:rPr>
          <w:rFonts w:ascii="Cambria" w:cs="Cambria" w:eastAsia="Cambria" w:hAnsi="Cambria"/>
          <w:i w:val="1"/>
          <w:color w:val="19181a"/>
          <w:highlight w:val="white"/>
          <w:rtl w:val="0"/>
        </w:rPr>
        <w:t xml:space="preserve">Kapitalna, słodko-gorzka historia miłosna </w:t>
      </w:r>
    </w:p>
    <w:p w:rsidR="00000000" w:rsidDel="00000000" w:rsidP="00000000" w:rsidRDefault="00000000" w:rsidRPr="00000000" w14:paraId="00000030">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1">
      <w:pPr>
        <w:shd w:fill="ffffff" w:val="clear"/>
        <w:jc w:val="center"/>
        <w:rPr>
          <w:rFonts w:ascii="Cambria" w:cs="Cambria" w:eastAsia="Cambria" w:hAnsi="Cambria"/>
          <w:color w:val="19181a"/>
          <w:highlight w:val="white"/>
        </w:rPr>
      </w:pPr>
      <w:r w:rsidDel="00000000" w:rsidR="00000000" w:rsidRPr="00000000">
        <w:rPr>
          <w:rFonts w:ascii="Cambria" w:cs="Cambria" w:eastAsia="Cambria" w:hAnsi="Cambria"/>
          <w:color w:val="19181a"/>
          <w:highlight w:val="white"/>
          <w:rtl w:val="0"/>
        </w:rPr>
        <w:t xml:space="preserve">Iana Murray, The Playlist</w:t>
      </w:r>
    </w:p>
    <w:p w:rsidR="00000000" w:rsidDel="00000000" w:rsidP="00000000" w:rsidRDefault="00000000" w:rsidRPr="00000000" w14:paraId="00000032">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3">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4">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5">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6">
      <w:pPr>
        <w:shd w:fill="ffffff" w:val="clear"/>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7">
      <w:pPr>
        <w:spacing w:line="360" w:lineRule="auto"/>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8">
      <w:pPr>
        <w:spacing w:line="360" w:lineRule="auto"/>
        <w:jc w:val="center"/>
        <w:rPr>
          <w:rFonts w:ascii="Cambria" w:cs="Cambria" w:eastAsia="Cambria" w:hAnsi="Cambria"/>
          <w:color w:val="19181a"/>
          <w:highlight w:val="white"/>
        </w:rPr>
      </w:pPr>
      <w:r w:rsidDel="00000000" w:rsidR="00000000" w:rsidRPr="00000000">
        <w:rPr>
          <w:rtl w:val="0"/>
        </w:rPr>
      </w:r>
    </w:p>
    <w:p w:rsidR="00000000" w:rsidDel="00000000" w:rsidP="00000000" w:rsidRDefault="00000000" w:rsidRPr="00000000" w14:paraId="00000039">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3A">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3B">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3C">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3D">
      <w:pPr>
        <w:spacing w:line="360" w:lineRule="auto"/>
        <w:jc w:val="center"/>
        <w:rPr>
          <w:rFonts w:ascii="Cambria" w:cs="Cambria" w:eastAsia="Cambria" w:hAnsi="Cambria"/>
          <w:color w:val="19181a"/>
        </w:rPr>
      </w:pPr>
      <w:r w:rsidDel="00000000" w:rsidR="00000000" w:rsidRPr="00000000">
        <w:rPr>
          <w:rtl w:val="0"/>
        </w:rPr>
      </w:r>
    </w:p>
    <w:p w:rsidR="00000000" w:rsidDel="00000000" w:rsidP="00000000" w:rsidRDefault="00000000" w:rsidRPr="00000000" w14:paraId="0000003E">
      <w:pPr>
        <w:spacing w:line="360" w:lineRule="auto"/>
        <w:jc w:val="center"/>
        <w:rPr>
          <w:rFonts w:ascii="Cambria" w:cs="Cambria" w:eastAsia="Cambria" w:hAnsi="Cambria"/>
          <w:color w:val="19181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ottentomatoes.com/critics/jason-solomons" TargetMode="External"/><Relationship Id="rId7" Type="http://schemas.openxmlformats.org/officeDocument/2006/relationships/hyperlink" Target="https://www.rottentomatoes.com/critics/richard-law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