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Sound of Metal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”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reżyseria: Darius Marder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scenariusz: Darius Marder, Derek Cianfrance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obsada: Riz Ahmed, Olivia Cooke, Paul Raci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czas trwania: 2h 00 min.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gatunek: dramat, romans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dystrybucja PL: M2 Films 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Sześć nominacji do Oscara! „Sound of Metal” to jeden z najbardziej fascynujących filmów, jakie zobaczycie w tym roku na ekranach kin. Poruszająca, pełna emocji opowieść o losach pary, która z dnia na dzień musi zmierzyć się z wyzwaniem bezpowrotnie zmieniającym ich życie. W rolach głównych znakomici Riz Ahmed (nominacja do Oscara), Olivia Cooke i Paul Raci (nominacja do Oscara), a jednym z twórców filmu jest Derek Cianfrance, reżyser „Blue Valentine”.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Mają tylko siebie i muzykę. Ruben jest pełnym pasji perkusistą, a Lu przebojową wokalistką. Gdy ruszają w trasę koncertową, a marzenie o wydaniu debiutanckiej płyty jest na wyciągnięcie ręki, Ruben z dnia na dzień zaczyna tracić słuch. W jednej chwili życie, które dotąd znał i kochał, lega w gruzach, a przyszłość staje się wielką niewiadomą. Jego dziewczyna Lu nie daje jednak za wygraną i postanawia zrobić wszystko, by uratować Rubena i to, co ich dotąd łączyło.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Głosy prasy</w:t>
        <w:br w:type="textWrapping"/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jc w:val="center"/>
        <w:rPr>
          <w:rFonts w:ascii="Cambria" w:cs="Cambria" w:eastAsia="Cambria" w:hAnsi="Cambria"/>
          <w:i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Jedyny w swoim rodzaju!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highlight w:val="white"/>
          <w:rtl w:val="0"/>
        </w:rPr>
        <w:t xml:space="preserve">The Wrap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center"/>
        <w:rPr>
          <w:rFonts w:ascii="Cambria" w:cs="Cambria" w:eastAsia="Cambria" w:hAnsi="Cambria"/>
          <w:i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Riz Ahmed absolutnie błyszczy!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Cambria" w:cs="Cambria" w:eastAsia="Cambria" w:hAnsi="Cambria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highlight w:val="white"/>
          <w:rtl w:val="0"/>
        </w:rPr>
        <w:t xml:space="preserve">Associated Press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ind w:left="0" w:firstLine="0"/>
        <w:jc w:val="center"/>
        <w:rPr>
          <w:rFonts w:ascii="Cambria" w:cs="Cambria" w:eastAsia="Cambria" w:hAnsi="Cambria"/>
          <w:i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Film, który chcesz zobaczyć więcej niż raz</w:t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highlight w:val="white"/>
          <w:rtl w:val="0"/>
        </w:rPr>
        <w:t xml:space="preserve">Cinema Axis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jc w:val="center"/>
        <w:rPr>
          <w:rFonts w:ascii="Cambria" w:cs="Cambria" w:eastAsia="Cambria" w:hAnsi="Cambria"/>
          <w:i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Największa niespodzianka tego roku!</w:t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highlight w:val="white"/>
          <w:rtl w:val="0"/>
        </w:rPr>
        <w:t xml:space="preserve">Entertainment Weekly </w:t>
      </w:r>
    </w:p>
    <w:p w:rsidR="00000000" w:rsidDel="00000000" w:rsidP="00000000" w:rsidRDefault="00000000" w:rsidRPr="00000000" w14:paraId="00000018">
      <w:pPr>
        <w:shd w:fill="ffffff" w:val="clear"/>
        <w:spacing w:line="360" w:lineRule="auto"/>
        <w:ind w:left="0" w:firstLine="0"/>
        <w:jc w:val="center"/>
        <w:rPr>
          <w:rFonts w:ascii="Cambria" w:cs="Cambria" w:eastAsia="Cambria" w:hAnsi="Cambria"/>
          <w:i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Olśniewający debiut reżyserski Dariusa Mardera</w:t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highlight w:val="white"/>
          <w:rtl w:val="0"/>
        </w:rPr>
        <w:t xml:space="preserve">Indiewire</w:t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ind w:left="0" w:firstLine="0"/>
        <w:jc w:val="center"/>
        <w:rPr>
          <w:rFonts w:ascii="Cambria" w:cs="Cambria" w:eastAsia="Cambria" w:hAnsi="Cambria"/>
          <w:i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Film, w którym można się całkowicie zanurzyć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highlight w:val="white"/>
          <w:rtl w:val="0"/>
        </w:rPr>
        <w:t xml:space="preserve">The Rolling Stone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