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76" w:rsidRPr="00DF3376" w:rsidRDefault="00E2592B" w:rsidP="00DF3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SŁONE LATO</w:t>
      </w:r>
      <w:bookmarkStart w:id="0" w:name="_GoBack"/>
      <w:bookmarkEnd w:id="0"/>
    </w:p>
    <w:p w:rsidR="00DF3376" w:rsidRDefault="00DF3376" w:rsidP="00DF3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DF3376" w:rsidRPr="00DF3376" w:rsidRDefault="00DF3376" w:rsidP="00DF3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3376">
        <w:rPr>
          <w:rFonts w:ascii="Arial" w:eastAsia="Times New Roman" w:hAnsi="Arial" w:cs="Arial"/>
          <w:color w:val="000000"/>
          <w:lang w:eastAsia="pl-PL"/>
        </w:rPr>
        <w:t xml:space="preserve">Całe spektrum kobiecych emocji w reżyserskim debiucie Rebeki Lenkiewicz, współscenarzystki nominowanej do Oscara „Idy”. Film oparty na bestsellerowej powieści </w:t>
      </w:r>
      <w:proofErr w:type="spellStart"/>
      <w:r w:rsidRPr="00DF3376">
        <w:rPr>
          <w:rFonts w:ascii="Arial" w:eastAsia="Times New Roman" w:hAnsi="Arial" w:cs="Arial"/>
          <w:color w:val="000000"/>
          <w:lang w:eastAsia="pl-PL"/>
        </w:rPr>
        <w:t>Deborah</w:t>
      </w:r>
      <w:proofErr w:type="spellEnd"/>
      <w:r w:rsidRPr="00DF3376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DF3376">
        <w:rPr>
          <w:rFonts w:ascii="Arial" w:eastAsia="Times New Roman" w:hAnsi="Arial" w:cs="Arial"/>
          <w:color w:val="000000"/>
          <w:lang w:eastAsia="pl-PL"/>
        </w:rPr>
        <w:t>Levy</w:t>
      </w:r>
      <w:proofErr w:type="spellEnd"/>
      <w:r w:rsidRPr="00DF3376">
        <w:rPr>
          <w:rFonts w:ascii="Arial" w:eastAsia="Times New Roman" w:hAnsi="Arial" w:cs="Arial"/>
          <w:color w:val="000000"/>
          <w:lang w:eastAsia="pl-PL"/>
        </w:rPr>
        <w:t xml:space="preserve"> pod tym samym tytułem, jednej z najpopularniejszych i najbardziej cenionych współczesnych autorek (nominowana do Nagrody </w:t>
      </w:r>
      <w:proofErr w:type="spellStart"/>
      <w:r w:rsidRPr="00DF3376">
        <w:rPr>
          <w:rFonts w:ascii="Arial" w:eastAsia="Times New Roman" w:hAnsi="Arial" w:cs="Arial"/>
          <w:color w:val="000000"/>
          <w:lang w:eastAsia="pl-PL"/>
        </w:rPr>
        <w:t>Bookera</w:t>
      </w:r>
      <w:proofErr w:type="spellEnd"/>
      <w:r w:rsidRPr="00DF3376">
        <w:rPr>
          <w:rFonts w:ascii="Arial" w:eastAsia="Times New Roman" w:hAnsi="Arial" w:cs="Arial"/>
          <w:color w:val="000000"/>
          <w:lang w:eastAsia="pl-PL"/>
        </w:rPr>
        <w:t>!), przenosi nas na upalne wybrzeże południowej Hiszpanii.</w:t>
      </w:r>
    </w:p>
    <w:p w:rsidR="00DF3376" w:rsidRPr="00DF3376" w:rsidRDefault="00DF3376" w:rsidP="00D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376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</w:p>
    <w:p w:rsidR="00DF3376" w:rsidRPr="00DF3376" w:rsidRDefault="00DF3376" w:rsidP="00DF3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3376">
        <w:rPr>
          <w:rFonts w:ascii="Arial" w:eastAsia="Times New Roman" w:hAnsi="Arial" w:cs="Arial"/>
          <w:color w:val="000000"/>
          <w:lang w:eastAsia="pl-PL"/>
        </w:rPr>
        <w:t xml:space="preserve">To ekscytująca i pełna pasji podróż w głąb kobiecych przeżyć, ukazująca rozdarcie między młodością i beztroską, a powinnością wobec bliskich. W rolach głównych znakomite aktorskie trio –  legenda brytyjskiego kina Fiona Shaw, Vicky </w:t>
      </w:r>
      <w:proofErr w:type="spellStart"/>
      <w:r w:rsidRPr="00DF3376">
        <w:rPr>
          <w:rFonts w:ascii="Arial" w:eastAsia="Times New Roman" w:hAnsi="Arial" w:cs="Arial"/>
          <w:color w:val="000000"/>
          <w:lang w:eastAsia="pl-PL"/>
        </w:rPr>
        <w:t>Krieps</w:t>
      </w:r>
      <w:proofErr w:type="spellEnd"/>
      <w:r w:rsidRPr="00DF3376">
        <w:rPr>
          <w:rFonts w:ascii="Arial" w:eastAsia="Times New Roman" w:hAnsi="Arial" w:cs="Arial"/>
          <w:color w:val="000000"/>
          <w:lang w:eastAsia="pl-PL"/>
        </w:rPr>
        <w:t xml:space="preserve"> znana ze swoich ról w filmach „Nić widmo” i „W gorsecie” oraz Emma </w:t>
      </w:r>
      <w:proofErr w:type="spellStart"/>
      <w:r w:rsidRPr="00DF3376">
        <w:rPr>
          <w:rFonts w:ascii="Arial" w:eastAsia="Times New Roman" w:hAnsi="Arial" w:cs="Arial"/>
          <w:color w:val="000000"/>
          <w:lang w:eastAsia="pl-PL"/>
        </w:rPr>
        <w:t>Mackey</w:t>
      </w:r>
      <w:proofErr w:type="spellEnd"/>
      <w:r w:rsidRPr="00DF3376">
        <w:rPr>
          <w:rFonts w:ascii="Arial" w:eastAsia="Times New Roman" w:hAnsi="Arial" w:cs="Arial"/>
          <w:color w:val="000000"/>
          <w:lang w:eastAsia="pl-PL"/>
        </w:rPr>
        <w:t xml:space="preserve"> gwiazda kultowego serialu „Sex </w:t>
      </w:r>
      <w:proofErr w:type="spellStart"/>
      <w:r w:rsidRPr="00DF3376">
        <w:rPr>
          <w:rFonts w:ascii="Arial" w:eastAsia="Times New Roman" w:hAnsi="Arial" w:cs="Arial"/>
          <w:color w:val="000000"/>
          <w:lang w:eastAsia="pl-PL"/>
        </w:rPr>
        <w:t>Education</w:t>
      </w:r>
      <w:proofErr w:type="spellEnd"/>
      <w:r w:rsidRPr="00DF3376">
        <w:rPr>
          <w:rFonts w:ascii="Arial" w:eastAsia="Times New Roman" w:hAnsi="Arial" w:cs="Arial"/>
          <w:color w:val="000000"/>
          <w:lang w:eastAsia="pl-PL"/>
        </w:rPr>
        <w:t>”. </w:t>
      </w:r>
    </w:p>
    <w:p w:rsidR="00DF3376" w:rsidRPr="00DF3376" w:rsidRDefault="00DF3376" w:rsidP="00DF33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376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</w:p>
    <w:p w:rsidR="00DF3376" w:rsidRPr="00DF3376" w:rsidRDefault="00DF3376" w:rsidP="00DF33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DF3376">
        <w:rPr>
          <w:rFonts w:ascii="Arial" w:eastAsia="Times New Roman" w:hAnsi="Arial" w:cs="Arial"/>
          <w:color w:val="000000"/>
          <w:lang w:eastAsia="pl-PL"/>
        </w:rPr>
        <w:t xml:space="preserve">Najbardziej </w:t>
      </w:r>
      <w:r>
        <w:rPr>
          <w:rFonts w:ascii="Arial" w:eastAsia="Times New Roman" w:hAnsi="Arial" w:cs="Arial"/>
          <w:color w:val="000000"/>
          <w:lang w:eastAsia="pl-PL"/>
        </w:rPr>
        <w:t>kobiecy film tego lata już od 25</w:t>
      </w:r>
      <w:r w:rsidRPr="00DF3376">
        <w:rPr>
          <w:rFonts w:ascii="Arial" w:eastAsia="Times New Roman" w:hAnsi="Arial" w:cs="Arial"/>
          <w:color w:val="000000"/>
          <w:lang w:eastAsia="pl-PL"/>
        </w:rPr>
        <w:t xml:space="preserve"> lipca w kinach!</w:t>
      </w:r>
    </w:p>
    <w:p w:rsidR="007839C2" w:rsidRDefault="007839C2"/>
    <w:sectPr w:rsidR="0078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76"/>
    <w:rsid w:val="003404CF"/>
    <w:rsid w:val="00402B89"/>
    <w:rsid w:val="007839C2"/>
    <w:rsid w:val="00DF3376"/>
    <w:rsid w:val="00E2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A0877-0861-4A63-8D1C-30F3C381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Grudniewska</dc:creator>
  <cp:keywords/>
  <dc:description/>
  <cp:lastModifiedBy>Laura Grudniewska</cp:lastModifiedBy>
  <cp:revision>3</cp:revision>
  <dcterms:created xsi:type="dcterms:W3CDTF">2025-05-26T13:56:00Z</dcterms:created>
  <dcterms:modified xsi:type="dcterms:W3CDTF">2025-06-02T08:03:00Z</dcterms:modified>
</cp:coreProperties>
</file>